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7C96B" w14:textId="38B25564" w:rsidR="00AA4FF6" w:rsidRPr="00B16E72" w:rsidRDefault="00AA4FF6" w:rsidP="00FC1608">
      <w:pPr>
        <w:pStyle w:val="Sinespaciado"/>
        <w:ind w:left="-284" w:firstLine="708"/>
        <w:jc w:val="right"/>
        <w:rPr>
          <w:rFonts w:ascii="Arial Narrow" w:hAnsi="Arial Narrow" w:cs="Arial"/>
          <w:b/>
          <w:sz w:val="24"/>
          <w:szCs w:val="24"/>
          <w:lang w:val="en-US"/>
        </w:rPr>
      </w:pPr>
      <w:bookmarkStart w:id="0" w:name="_GoBack"/>
      <w:bookmarkEnd w:id="0"/>
      <w:r w:rsidRPr="00B16E72">
        <w:rPr>
          <w:rFonts w:ascii="Arial Narrow" w:hAnsi="Arial Narrow" w:cs="Arial"/>
          <w:sz w:val="24"/>
          <w:szCs w:val="24"/>
          <w:lang w:val="en-US"/>
        </w:rPr>
        <w:t>Managua,</w:t>
      </w:r>
      <w:r w:rsidR="00FC1608" w:rsidRPr="00B16E72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3C109B">
        <w:rPr>
          <w:rFonts w:ascii="Arial Narrow" w:hAnsi="Arial Narrow" w:cs="Arial"/>
          <w:sz w:val="24"/>
          <w:szCs w:val="24"/>
          <w:lang w:val="en-US"/>
        </w:rPr>
        <w:t>October 18</w:t>
      </w:r>
      <w:r w:rsidR="00FC1608" w:rsidRPr="00B16E72">
        <w:rPr>
          <w:rFonts w:ascii="Arial Narrow" w:hAnsi="Arial Narrow" w:cs="Arial"/>
          <w:sz w:val="24"/>
          <w:szCs w:val="24"/>
          <w:lang w:val="en-US"/>
        </w:rPr>
        <w:t>, 2022</w:t>
      </w:r>
    </w:p>
    <w:p w14:paraId="53F6D188" w14:textId="77777777" w:rsidR="00AA4FF6" w:rsidRPr="00B16E72" w:rsidRDefault="00AA4FF6" w:rsidP="00AA7C57">
      <w:pPr>
        <w:pStyle w:val="Sinespaciado"/>
        <w:tabs>
          <w:tab w:val="left" w:pos="3240"/>
        </w:tabs>
        <w:ind w:left="-284"/>
        <w:rPr>
          <w:rFonts w:ascii="Arial Narrow" w:hAnsi="Arial Narrow" w:cs="Arial"/>
          <w:b/>
          <w:sz w:val="24"/>
          <w:szCs w:val="24"/>
          <w:lang w:val="en-US"/>
        </w:rPr>
      </w:pPr>
    </w:p>
    <w:p w14:paraId="3ED12912" w14:textId="77777777" w:rsidR="00AA4FF6" w:rsidRPr="00FC1608" w:rsidRDefault="00AA4FF6" w:rsidP="00AA7C57">
      <w:pPr>
        <w:pStyle w:val="Sinespaciado"/>
        <w:tabs>
          <w:tab w:val="left" w:pos="5550"/>
        </w:tabs>
        <w:ind w:left="-284"/>
        <w:rPr>
          <w:rFonts w:ascii="Arial Narrow" w:hAnsi="Arial Narrow" w:cs="Arial"/>
          <w:b/>
          <w:sz w:val="24"/>
          <w:szCs w:val="24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lang w:val="en-US"/>
        </w:rPr>
        <w:t>Mister</w:t>
      </w:r>
    </w:p>
    <w:p w14:paraId="79216922" w14:textId="2B5859B6" w:rsidR="00AA4FF6" w:rsidRPr="00FC1608" w:rsidRDefault="003C109B" w:rsidP="00AA7C57">
      <w:pPr>
        <w:pStyle w:val="Sinespaciado"/>
        <w:tabs>
          <w:tab w:val="left" w:pos="5550"/>
        </w:tabs>
        <w:ind w:left="-284"/>
        <w:rPr>
          <w:rFonts w:ascii="Arial Narrow" w:hAnsi="Arial Narrow" w:cs="Arial"/>
          <w:b/>
          <w:sz w:val="24"/>
          <w:szCs w:val="24"/>
          <w:lang w:val="en-US"/>
        </w:rPr>
      </w:pPr>
      <w:r>
        <w:rPr>
          <w:rFonts w:ascii="Arial Narrow" w:hAnsi="Arial Narrow" w:cs="Arial"/>
          <w:b/>
          <w:sz w:val="24"/>
          <w:szCs w:val="24"/>
          <w:lang w:val="en-US"/>
        </w:rPr>
        <w:t>Mark Le</w:t>
      </w:r>
      <w:r w:rsidR="00AA4FF6" w:rsidRPr="00FC1608">
        <w:rPr>
          <w:rFonts w:ascii="Arial Narrow" w:hAnsi="Arial Narrow" w:cs="Arial"/>
          <w:b/>
          <w:sz w:val="24"/>
          <w:szCs w:val="24"/>
          <w:lang w:val="en-US"/>
        </w:rPr>
        <w:t>pore</w:t>
      </w:r>
    </w:p>
    <w:p w14:paraId="11CB3624" w14:textId="77777777" w:rsidR="00AA4FF6" w:rsidRPr="00FC1608" w:rsidRDefault="00FC1608" w:rsidP="00AA7C57">
      <w:pPr>
        <w:pStyle w:val="Sinespaciado"/>
        <w:tabs>
          <w:tab w:val="left" w:pos="5550"/>
        </w:tabs>
        <w:ind w:left="-284"/>
        <w:rPr>
          <w:rFonts w:ascii="Arial Narrow" w:hAnsi="Arial Narrow" w:cs="Arial"/>
          <w:b/>
          <w:sz w:val="24"/>
          <w:szCs w:val="24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lang w:val="en-US"/>
        </w:rPr>
        <w:t>Your attention</w:t>
      </w:r>
      <w:r w:rsidR="00AA4FF6" w:rsidRPr="00FC1608">
        <w:rPr>
          <w:rFonts w:ascii="Arial Narrow" w:hAnsi="Arial Narrow" w:cs="Arial"/>
          <w:b/>
          <w:sz w:val="24"/>
          <w:szCs w:val="24"/>
          <w:lang w:val="en-US"/>
        </w:rPr>
        <w:tab/>
      </w:r>
    </w:p>
    <w:p w14:paraId="3BE8AF10" w14:textId="77777777" w:rsidR="00AA4FF6" w:rsidRPr="00FC1608" w:rsidRDefault="00AA4FF6" w:rsidP="00AA7C57">
      <w:pPr>
        <w:pStyle w:val="Sinespaciado"/>
        <w:tabs>
          <w:tab w:val="left" w:pos="3240"/>
        </w:tabs>
        <w:ind w:left="-284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ab/>
      </w:r>
    </w:p>
    <w:p w14:paraId="6890C430" w14:textId="77777777" w:rsidR="00AA4FF6" w:rsidRPr="00FC1608" w:rsidRDefault="00AA4FF6" w:rsidP="00AA7C57">
      <w:pPr>
        <w:pStyle w:val="Sinespaciado"/>
        <w:ind w:left="-284" w:firstLine="708"/>
        <w:rPr>
          <w:rFonts w:ascii="Arial Narrow" w:hAnsi="Arial Narrow" w:cs="Arial"/>
          <w:b/>
          <w:sz w:val="24"/>
          <w:szCs w:val="24"/>
          <w:lang w:val="en-US"/>
        </w:rPr>
      </w:pPr>
    </w:p>
    <w:p w14:paraId="14C35B4D" w14:textId="77777777" w:rsidR="00AA4FF6" w:rsidRPr="00FC1608" w:rsidRDefault="00AA4FF6" w:rsidP="00AA7C57">
      <w:pPr>
        <w:pStyle w:val="Sinespaciado"/>
        <w:ind w:left="-284" w:firstLine="708"/>
        <w:rPr>
          <w:rFonts w:ascii="Arial Narrow" w:hAnsi="Arial Narrow" w:cs="Arial"/>
          <w:b/>
          <w:sz w:val="24"/>
          <w:szCs w:val="24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lang w:val="en-US"/>
        </w:rPr>
        <w:t>Dear Mr. Lapore:</w:t>
      </w:r>
    </w:p>
    <w:p w14:paraId="25926819" w14:textId="77777777" w:rsidR="00AA4FF6" w:rsidRPr="00FC1608" w:rsidRDefault="00AA4FF6" w:rsidP="00AA7C57">
      <w:pPr>
        <w:spacing w:after="0" w:line="240" w:lineRule="auto"/>
        <w:ind w:left="-284" w:firstLine="708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7CB059B9" w14:textId="27660EA5" w:rsidR="00AA4FF6" w:rsidRPr="00FC1608" w:rsidRDefault="00AA4FF6" w:rsidP="003C109B">
      <w:pPr>
        <w:spacing w:after="0" w:line="360" w:lineRule="exact"/>
        <w:ind w:left="-284" w:firstLine="708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The present forms the offer of legal services for the constitution of a commercial entity (</w:t>
      </w:r>
      <w:r w:rsidR="003C109B">
        <w:rPr>
          <w:rFonts w:ascii="Arial Narrow" w:hAnsi="Arial Narrow" w:cs="Arial"/>
          <w:sz w:val="24"/>
          <w:szCs w:val="24"/>
          <w:lang w:val="en-US"/>
        </w:rPr>
        <w:t>STOCK CORPORATION</w:t>
      </w:r>
      <w:r w:rsidRPr="00FC1608">
        <w:rPr>
          <w:rFonts w:ascii="Arial Narrow" w:hAnsi="Arial Narrow" w:cs="Arial"/>
          <w:sz w:val="24"/>
          <w:szCs w:val="24"/>
          <w:lang w:val="en-US"/>
        </w:rPr>
        <w:t>) in Public Deed, Registry of Social Book, Authorization of General Power of Administration and processing of operating documentation before the administrative institutional authorities to exercise commerce.</w:t>
      </w:r>
      <w:r w:rsidR="00043F58" w:rsidRPr="00FC1608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FC1608">
        <w:rPr>
          <w:rFonts w:ascii="Arial Narrow" w:hAnsi="Arial Narrow" w:cs="Arial"/>
          <w:sz w:val="24"/>
          <w:szCs w:val="24"/>
          <w:lang w:val="en-US"/>
        </w:rPr>
        <w:t xml:space="preserve">A particularity is the legal obligation to grant and register a General Power of Administration </w:t>
      </w:r>
      <w:r w:rsidR="003C109B">
        <w:rPr>
          <w:rFonts w:ascii="Arial Narrow" w:hAnsi="Arial Narrow" w:cs="Arial"/>
          <w:sz w:val="24"/>
          <w:szCs w:val="24"/>
          <w:lang w:val="en-US"/>
        </w:rPr>
        <w:t xml:space="preserve">for </w:t>
      </w:r>
      <w:r w:rsidR="003C109B" w:rsidRPr="00FC1608">
        <w:rPr>
          <w:rFonts w:ascii="Arial Narrow" w:hAnsi="Arial Narrow" w:cs="Arial"/>
          <w:sz w:val="24"/>
          <w:szCs w:val="24"/>
          <w:lang w:val="en-US"/>
        </w:rPr>
        <w:t xml:space="preserve">Legal Representative </w:t>
      </w:r>
      <w:r w:rsidR="003C109B">
        <w:rPr>
          <w:rFonts w:ascii="Arial Narrow" w:hAnsi="Arial Narrow" w:cs="Arial"/>
          <w:sz w:val="24"/>
          <w:szCs w:val="24"/>
          <w:lang w:val="en-US"/>
        </w:rPr>
        <w:t>(</w:t>
      </w:r>
      <w:r w:rsidR="003C109B" w:rsidRPr="00FC1608">
        <w:rPr>
          <w:rFonts w:ascii="Arial Narrow" w:hAnsi="Arial Narrow" w:cs="Arial"/>
          <w:sz w:val="24"/>
          <w:szCs w:val="24"/>
          <w:lang w:val="en-US"/>
        </w:rPr>
        <w:t>President of the company</w:t>
      </w:r>
      <w:r w:rsidR="003C109B">
        <w:rPr>
          <w:rFonts w:ascii="Arial Narrow" w:hAnsi="Arial Narrow" w:cs="Arial"/>
          <w:sz w:val="24"/>
          <w:szCs w:val="24"/>
          <w:lang w:val="en-US"/>
        </w:rPr>
        <w:t>)</w:t>
      </w:r>
      <w:r w:rsidR="003C109B" w:rsidRPr="00FC1608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FC1608">
        <w:rPr>
          <w:rFonts w:ascii="Arial Narrow" w:hAnsi="Arial Narrow" w:cs="Arial"/>
          <w:sz w:val="24"/>
          <w:szCs w:val="24"/>
          <w:lang w:val="en-US"/>
        </w:rPr>
        <w:t>in favor of a N</w:t>
      </w:r>
      <w:r w:rsidR="003C109B">
        <w:rPr>
          <w:rFonts w:ascii="Arial Narrow" w:hAnsi="Arial Narrow" w:cs="Arial"/>
          <w:sz w:val="24"/>
          <w:szCs w:val="24"/>
          <w:lang w:val="en-US"/>
        </w:rPr>
        <w:t>icaraguan person</w:t>
      </w:r>
      <w:r w:rsidRPr="00FC1608">
        <w:rPr>
          <w:rFonts w:ascii="Arial Narrow" w:hAnsi="Arial Narrow" w:cs="Arial"/>
          <w:sz w:val="24"/>
          <w:szCs w:val="24"/>
          <w:lang w:val="en-US"/>
        </w:rPr>
        <w:t>.</w:t>
      </w:r>
    </w:p>
    <w:p w14:paraId="146F1BD3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058B2CD2" w14:textId="0A9D8978" w:rsidR="00043F58" w:rsidRPr="00FC1608" w:rsidRDefault="00043F58" w:rsidP="003C109B">
      <w:pPr>
        <w:spacing w:after="0" w:line="360" w:lineRule="exact"/>
        <w:ind w:left="-284" w:firstLine="708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Likewise, </w:t>
      </w:r>
      <w:r w:rsidR="003C109B">
        <w:rPr>
          <w:rFonts w:ascii="Arial Narrow" w:hAnsi="Arial Narrow" w:cs="Arial"/>
          <w:sz w:val="24"/>
          <w:szCs w:val="24"/>
          <w:lang w:val="en-US"/>
        </w:rPr>
        <w:t xml:space="preserve">to process and </w:t>
      </w:r>
      <w:r w:rsidR="003C109B" w:rsidRPr="00FC1608">
        <w:rPr>
          <w:rFonts w:ascii="Arial Narrow" w:hAnsi="Arial Narrow" w:cs="Arial"/>
          <w:sz w:val="24"/>
          <w:szCs w:val="24"/>
          <w:lang w:val="en-US"/>
        </w:rPr>
        <w:t xml:space="preserve">registration service </w:t>
      </w:r>
      <w:r w:rsidR="003C109B">
        <w:rPr>
          <w:rFonts w:ascii="Arial Narrow" w:hAnsi="Arial Narrow" w:cs="Arial"/>
          <w:sz w:val="24"/>
          <w:szCs w:val="24"/>
          <w:lang w:val="en-US"/>
        </w:rPr>
        <w:t xml:space="preserve">of a second copy (Segundo Testimonio) </w:t>
      </w:r>
      <w:r w:rsidRPr="00FC1608">
        <w:rPr>
          <w:rFonts w:ascii="Arial Narrow" w:hAnsi="Arial Narrow" w:cs="Arial"/>
          <w:sz w:val="24"/>
          <w:szCs w:val="24"/>
          <w:lang w:val="en-US"/>
        </w:rPr>
        <w:t>of 01 lot of land located in the Gran Pacifica Resort.</w:t>
      </w:r>
    </w:p>
    <w:p w14:paraId="47432C7C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770E73B9" w14:textId="77777777" w:rsidR="00AA4FF6" w:rsidRPr="00FC1608" w:rsidRDefault="00AA4FF6" w:rsidP="00AA7C57">
      <w:pPr>
        <w:pStyle w:val="Ttulo1"/>
        <w:ind w:left="-284"/>
        <w:jc w:val="center"/>
        <w:rPr>
          <w:rFonts w:ascii="Arial Narrow" w:hAnsi="Arial Narrow" w:cs="Arial"/>
          <w:sz w:val="24"/>
          <w:szCs w:val="24"/>
        </w:rPr>
      </w:pPr>
      <w:r w:rsidRPr="00FC1608">
        <w:rPr>
          <w:rFonts w:ascii="Arial Narrow" w:hAnsi="Arial Narrow" w:cs="Arial"/>
          <w:sz w:val="24"/>
          <w:szCs w:val="24"/>
        </w:rPr>
        <w:t>I.- OFFER OF SERVICES:</w:t>
      </w:r>
    </w:p>
    <w:p w14:paraId="007A88E1" w14:textId="77777777" w:rsidR="00AA4FF6" w:rsidRPr="00FC1608" w:rsidRDefault="00AA4FF6" w:rsidP="00AA7C5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77E1DF33" w14:textId="77777777" w:rsidR="00AA4FF6" w:rsidRPr="00FC1608" w:rsidRDefault="00043F58" w:rsidP="00AA7C57">
      <w:pPr>
        <w:pStyle w:val="Prrafodelista"/>
        <w:numPr>
          <w:ilvl w:val="0"/>
          <w:numId w:val="7"/>
        </w:numPr>
        <w:spacing w:after="0" w:line="360" w:lineRule="exact"/>
        <w:ind w:left="-284" w:firstLine="0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INCORPORATION OF A LIMITED COMPANY</w:t>
      </w:r>
      <w:r w:rsidR="00AA4FF6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:</w:t>
      </w:r>
    </w:p>
    <w:p w14:paraId="2F3CA1F6" w14:textId="77777777" w:rsidR="00AA4FF6" w:rsidRPr="00FC1608" w:rsidRDefault="003E3C57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Formal requirements for the Constitution and incorporation of an S.A.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>:</w:t>
      </w:r>
    </w:p>
    <w:p w14:paraId="441E381A" w14:textId="77777777" w:rsidR="00AA4FF6" w:rsidRPr="00FC1608" w:rsidRDefault="003E3C57" w:rsidP="00AA7C57">
      <w:pPr>
        <w:pStyle w:val="Prrafodelista"/>
        <w:numPr>
          <w:ilvl w:val="0"/>
          <w:numId w:val="5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s-ES_tradnl"/>
        </w:rPr>
      </w:pPr>
      <w:r w:rsidRPr="00FC1608">
        <w:rPr>
          <w:rFonts w:ascii="Arial Narrow" w:hAnsi="Arial Narrow" w:cs="Arial"/>
          <w:b/>
          <w:sz w:val="24"/>
          <w:szCs w:val="24"/>
          <w:lang w:val="es-ES_tradnl"/>
        </w:rPr>
        <w:t>COMPANY NAME</w:t>
      </w:r>
      <w:r w:rsidR="00AA4FF6" w:rsidRPr="00FC1608">
        <w:rPr>
          <w:rFonts w:ascii="Arial Narrow" w:hAnsi="Arial Narrow" w:cs="Arial"/>
          <w:b/>
          <w:sz w:val="24"/>
          <w:szCs w:val="24"/>
          <w:lang w:val="es-ES_tradnl"/>
        </w:rPr>
        <w:t>:</w:t>
      </w:r>
      <w:r w:rsidR="00AA4FF6" w:rsidRPr="00FC1608">
        <w:rPr>
          <w:rFonts w:ascii="Arial Narrow" w:hAnsi="Arial Narrow" w:cs="Arial"/>
          <w:sz w:val="24"/>
          <w:szCs w:val="24"/>
          <w:lang w:val="es-ES_tradnl"/>
        </w:rPr>
        <w:t xml:space="preserve"> </w:t>
      </w:r>
      <w:r w:rsidRPr="00FC1608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_____________________</w:t>
      </w:r>
      <w:r w:rsidR="00AA4FF6" w:rsidRPr="00FC1608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, S.A. (</w:t>
      </w:r>
      <w:r w:rsidRPr="00FC1608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____________</w:t>
      </w:r>
      <w:r w:rsidR="00AA4FF6" w:rsidRPr="00FC1608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)</w:t>
      </w:r>
      <w:r w:rsidR="00AA4FF6" w:rsidRPr="00FC1608">
        <w:rPr>
          <w:rFonts w:ascii="Arial Narrow" w:hAnsi="Arial Narrow" w:cs="Arial"/>
          <w:sz w:val="24"/>
          <w:szCs w:val="24"/>
          <w:lang w:val="es-ES_tradnl"/>
        </w:rPr>
        <w:t xml:space="preserve">. </w:t>
      </w:r>
    </w:p>
    <w:p w14:paraId="565B2033" w14:textId="77777777" w:rsidR="00AA4FF6" w:rsidRPr="00FC1608" w:rsidRDefault="003E3C57" w:rsidP="00AA7C57">
      <w:pPr>
        <w:pStyle w:val="Prrafodelista"/>
        <w:numPr>
          <w:ilvl w:val="0"/>
          <w:numId w:val="5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s-ES_tradnl"/>
        </w:rPr>
      </w:pPr>
      <w:r w:rsidRPr="00FC1608">
        <w:rPr>
          <w:rFonts w:ascii="Arial Narrow" w:hAnsi="Arial Narrow" w:cs="Arial"/>
          <w:sz w:val="24"/>
          <w:szCs w:val="24"/>
          <w:lang w:val="es-ES_tradnl"/>
        </w:rPr>
        <w:t>SHAREHOLDERS</w:t>
      </w:r>
      <w:r w:rsidR="00AA4FF6" w:rsidRPr="00FC1608">
        <w:rPr>
          <w:rFonts w:ascii="Arial Narrow" w:hAnsi="Arial Narrow" w:cs="Arial"/>
          <w:sz w:val="24"/>
          <w:szCs w:val="24"/>
          <w:lang w:val="es-ES_tradnl"/>
        </w:rPr>
        <w:t xml:space="preserve">: </w:t>
      </w:r>
    </w:p>
    <w:p w14:paraId="00EF2DCE" w14:textId="77777777" w:rsidR="00AA4FF6" w:rsidRPr="00FC1608" w:rsidRDefault="00D61818" w:rsidP="00AA7C57">
      <w:pPr>
        <w:pStyle w:val="Prrafodelista"/>
        <w:numPr>
          <w:ilvl w:val="0"/>
          <w:numId w:val="3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Mark Lapore</w:t>
      </w:r>
      <w:r>
        <w:rPr>
          <w:rFonts w:ascii="Arial Narrow" w:hAnsi="Arial Narrow" w:cs="Arial"/>
          <w:sz w:val="24"/>
          <w:szCs w:val="24"/>
          <w:lang w:val="en-US"/>
        </w:rPr>
        <w:tab/>
      </w:r>
      <w:r w:rsidR="003E3C57" w:rsidRPr="00FC1608">
        <w:rPr>
          <w:rFonts w:ascii="Arial Narrow" w:hAnsi="Arial Narrow" w:cs="Arial"/>
          <w:sz w:val="24"/>
          <w:szCs w:val="24"/>
          <w:lang w:val="en-US"/>
        </w:rPr>
        <w:t>(</w:t>
      </w:r>
      <w:r>
        <w:rPr>
          <w:rFonts w:ascii="Arial Narrow" w:hAnsi="Arial Narrow" w:cs="Arial"/>
          <w:sz w:val="24"/>
          <w:szCs w:val="24"/>
          <w:lang w:val="en-US"/>
        </w:rPr>
        <w:t>US Citizen</w:t>
      </w:r>
      <w:r w:rsidR="003E3C57" w:rsidRPr="00FC1608">
        <w:rPr>
          <w:rFonts w:ascii="Arial Narrow" w:hAnsi="Arial Narrow" w:cs="Arial"/>
          <w:sz w:val="24"/>
          <w:szCs w:val="24"/>
          <w:lang w:val="en-US"/>
        </w:rPr>
        <w:t xml:space="preserve"> Passport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>)</w:t>
      </w:r>
    </w:p>
    <w:p w14:paraId="72BCF32D" w14:textId="77777777" w:rsidR="003E3C57" w:rsidRPr="00FC1608" w:rsidRDefault="003E3C57" w:rsidP="00AA7C57">
      <w:pPr>
        <w:pStyle w:val="Prrafodelista"/>
        <w:numPr>
          <w:ilvl w:val="0"/>
          <w:numId w:val="3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______________ (Nicaraguan ID, Residence ID or Passport)</w:t>
      </w:r>
    </w:p>
    <w:p w14:paraId="55CA0028" w14:textId="77777777" w:rsidR="003E3C57" w:rsidRPr="00FC1608" w:rsidRDefault="003E3C57" w:rsidP="00AA7C57">
      <w:pPr>
        <w:pStyle w:val="Prrafodelista"/>
        <w:numPr>
          <w:ilvl w:val="0"/>
          <w:numId w:val="3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______________ (Nicaraguan ID, Residence ID or Passport)</w:t>
      </w:r>
    </w:p>
    <w:p w14:paraId="4174D8D2" w14:textId="58AF6755" w:rsidR="003E3C57" w:rsidRPr="00FC1608" w:rsidRDefault="003E3C57" w:rsidP="00AA7C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PURPOSE OF THE COMPANY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 xml:space="preserve">: </w:t>
      </w:r>
      <w:r w:rsidRPr="00FC1608">
        <w:rPr>
          <w:rFonts w:ascii="Arial Narrow" w:hAnsi="Arial Narrow" w:cs="Arial"/>
          <w:sz w:val="24"/>
          <w:szCs w:val="24"/>
          <w:lang w:val="en-US"/>
        </w:rPr>
        <w:t>The company will have as its main purpose (here a main purpose and the activities derived from it are provided to exercise trade and provide services inside and outside Nicaragua).</w:t>
      </w:r>
    </w:p>
    <w:p w14:paraId="3AAEC569" w14:textId="77777777" w:rsidR="00AA4FF6" w:rsidRPr="00FC1608" w:rsidRDefault="003E3C57" w:rsidP="00AA7C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SOCIAL CAPITAL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>: (</w:t>
      </w:r>
      <w:r w:rsidRPr="00FC1608">
        <w:rPr>
          <w:rFonts w:ascii="Arial Narrow" w:hAnsi="Arial Narrow" w:cs="Arial"/>
          <w:sz w:val="24"/>
          <w:szCs w:val="24"/>
          <w:lang w:val="en-US"/>
        </w:rPr>
        <w:t>indicate the amount,... but it can be initially constituted with U$ 3,000.00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 xml:space="preserve">). </w:t>
      </w:r>
    </w:p>
    <w:p w14:paraId="5DD80DCE" w14:textId="77777777" w:rsidR="00AA4FF6" w:rsidRPr="00FC1608" w:rsidRDefault="003E3C57" w:rsidP="00AA7C57">
      <w:pPr>
        <w:pStyle w:val="Prrafodelista"/>
        <w:numPr>
          <w:ilvl w:val="0"/>
          <w:numId w:val="6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BOARD OF DIRECTORS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 xml:space="preserve">: </w:t>
      </w:r>
      <w:r w:rsidRPr="00FC1608">
        <w:rPr>
          <w:rFonts w:ascii="Arial Narrow" w:hAnsi="Arial Narrow" w:cs="Arial"/>
          <w:sz w:val="24"/>
          <w:szCs w:val="24"/>
          <w:lang w:val="en-US"/>
        </w:rPr>
        <w:t>President, Vice-President and Secretary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 xml:space="preserve">. </w:t>
      </w:r>
    </w:p>
    <w:p w14:paraId="44968EAC" w14:textId="77777777" w:rsidR="00B16E72" w:rsidRDefault="003E3C57" w:rsidP="00B16E72">
      <w:pPr>
        <w:pStyle w:val="Prrafodelista"/>
        <w:numPr>
          <w:ilvl w:val="0"/>
          <w:numId w:val="6"/>
        </w:num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VALIDITY TIME AND ADDRESS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 xml:space="preserve">: </w:t>
      </w:r>
      <w:r w:rsidRPr="00FC1608">
        <w:rPr>
          <w:rFonts w:ascii="Arial Narrow" w:hAnsi="Arial Narrow" w:cs="Arial"/>
          <w:sz w:val="24"/>
          <w:szCs w:val="24"/>
          <w:lang w:val="en-US"/>
        </w:rPr>
        <w:t>99 years of commercial practice – Address (an exact address must be indicated)</w:t>
      </w:r>
      <w:r w:rsidR="00AA4FF6" w:rsidRPr="00FC1608">
        <w:rPr>
          <w:rFonts w:ascii="Arial Narrow" w:hAnsi="Arial Narrow" w:cs="Arial"/>
          <w:sz w:val="24"/>
          <w:szCs w:val="24"/>
          <w:lang w:val="en-US"/>
        </w:rPr>
        <w:t>.</w:t>
      </w:r>
    </w:p>
    <w:p w14:paraId="5EEC3978" w14:textId="77777777" w:rsidR="00B16E72" w:rsidRDefault="00B16E72" w:rsidP="00B16E72">
      <w:pPr>
        <w:spacing w:after="0" w:line="360" w:lineRule="exact"/>
        <w:ind w:left="-64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27659A65" w14:textId="77777777" w:rsidR="00043F58" w:rsidRPr="00B16E72" w:rsidRDefault="00AA4FF6" w:rsidP="00B16E72">
      <w:pPr>
        <w:spacing w:after="0" w:line="360" w:lineRule="exact"/>
        <w:ind w:left="-64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B16E72">
        <w:rPr>
          <w:rFonts w:ascii="Arial Narrow" w:hAnsi="Arial Narrow" w:cs="Arial"/>
          <w:b/>
          <w:sz w:val="24"/>
          <w:szCs w:val="24"/>
          <w:u w:val="single"/>
          <w:lang w:val="en-US"/>
        </w:rPr>
        <w:t>I.-</w:t>
      </w:r>
      <w:r w:rsidR="00043F58" w:rsidRPr="00B16E72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 PERCENTAGES OF SHAREHOLDING</w:t>
      </w:r>
      <w:r w:rsidRPr="00B16E72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: </w:t>
      </w:r>
      <w:r w:rsidR="00043F58" w:rsidRPr="00B16E72">
        <w:rPr>
          <w:rFonts w:ascii="Arial Narrow" w:hAnsi="Arial Narrow" w:cs="Arial"/>
          <w:sz w:val="24"/>
          <w:szCs w:val="24"/>
          <w:lang w:val="en-US"/>
        </w:rPr>
        <w:t xml:space="preserve"> The shareholding in the Corporation will be recorded as follows:</w:t>
      </w:r>
    </w:p>
    <w:p w14:paraId="7FE0DA72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70294BBC" w14:textId="38F3A798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a) Mark </w:t>
      </w:r>
      <w:r w:rsidR="003C109B">
        <w:rPr>
          <w:rFonts w:ascii="Arial Narrow" w:hAnsi="Arial Narrow" w:cs="Arial"/>
          <w:sz w:val="24"/>
          <w:szCs w:val="24"/>
          <w:lang w:val="en-US"/>
        </w:rPr>
        <w:t>Lapore: 85 Registered Shares (90</w:t>
      </w:r>
      <w:r w:rsidRPr="00FC1608">
        <w:rPr>
          <w:rFonts w:ascii="Arial Narrow" w:hAnsi="Arial Narrow" w:cs="Arial"/>
          <w:sz w:val="24"/>
          <w:szCs w:val="24"/>
          <w:lang w:val="en-US"/>
        </w:rPr>
        <w:t>% of Capital Stock)</w:t>
      </w:r>
    </w:p>
    <w:p w14:paraId="7B4B631B" w14:textId="0A761436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b) </w:t>
      </w:r>
      <w:r w:rsidR="003C109B">
        <w:rPr>
          <w:rFonts w:ascii="Arial Narrow" w:hAnsi="Arial Narrow" w:cs="Arial"/>
          <w:sz w:val="24"/>
          <w:szCs w:val="24"/>
          <w:lang w:val="en-US"/>
        </w:rPr>
        <w:t>____________________________: 05 Registered Shares (5</w:t>
      </w:r>
      <w:r w:rsidRPr="00FC1608">
        <w:rPr>
          <w:rFonts w:ascii="Arial Narrow" w:hAnsi="Arial Narrow" w:cs="Arial"/>
          <w:sz w:val="24"/>
          <w:szCs w:val="24"/>
          <w:lang w:val="en-US"/>
        </w:rPr>
        <w:t>% of Capital Stock)</w:t>
      </w:r>
    </w:p>
    <w:p w14:paraId="1625EDBC" w14:textId="7223CA05" w:rsidR="00AA4FF6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lastRenderedPageBreak/>
        <w:t xml:space="preserve">c) </w:t>
      </w:r>
      <w:r w:rsidR="003C109B">
        <w:rPr>
          <w:rFonts w:ascii="Arial Narrow" w:hAnsi="Arial Narrow" w:cs="Arial"/>
          <w:sz w:val="24"/>
          <w:szCs w:val="24"/>
          <w:lang w:val="en-US"/>
        </w:rPr>
        <w:t>____________________________: 05 Registered Shares (5</w:t>
      </w:r>
      <w:r w:rsidRPr="00FC1608">
        <w:rPr>
          <w:rFonts w:ascii="Arial Narrow" w:hAnsi="Arial Narrow" w:cs="Arial"/>
          <w:sz w:val="24"/>
          <w:szCs w:val="24"/>
          <w:lang w:val="en-US"/>
        </w:rPr>
        <w:t>% of Capital Stock)</w:t>
      </w:r>
    </w:p>
    <w:p w14:paraId="481E0091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42088827" w14:textId="77777777" w:rsidR="00AA4FF6" w:rsidRPr="00FC1608" w:rsidRDefault="00AA4FF6" w:rsidP="00AA7C57">
      <w:pPr>
        <w:spacing w:after="0"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III.- </w:t>
      </w:r>
      <w:r w:rsidR="00AA7C57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LEGAL ASPECTS OF ORGANIZATION</w:t>
      </w: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: </w:t>
      </w:r>
    </w:p>
    <w:p w14:paraId="5C5C12F6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The whole aspect of organization services so that the company can start operations includes the following:</w:t>
      </w:r>
    </w:p>
    <w:p w14:paraId="53505C8E" w14:textId="557DD410" w:rsidR="00043F58" w:rsidRPr="00FC1608" w:rsidRDefault="00043F58" w:rsidP="00892495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a) </w:t>
      </w:r>
      <w:r w:rsidR="00892495" w:rsidRPr="00892495">
        <w:rPr>
          <w:rFonts w:ascii="Arial Narrow" w:hAnsi="Arial Narrow" w:cs="Arial"/>
          <w:sz w:val="24"/>
          <w:szCs w:val="24"/>
          <w:lang w:val="en-US"/>
        </w:rPr>
        <w:t>Ask the Nicaraguan shareholders for a tax solvency issued by the DGI at the time of signing the Deed of Constitution and Bylaws of the Company.</w:t>
      </w:r>
    </w:p>
    <w:p w14:paraId="4CFB90B9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b) Registration in the Mercantile Registry.</w:t>
      </w:r>
    </w:p>
    <w:p w14:paraId="69EBDA94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c) Registration of Corporate Books: Minutes, Shares, Journal and Ledger</w:t>
      </w:r>
    </w:p>
    <w:p w14:paraId="182D43A6" w14:textId="77777777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d) Registration as a Merchant in the Mercantile Registry.</w:t>
      </w:r>
    </w:p>
    <w:p w14:paraId="1B88EFA7" w14:textId="1C46EEBA" w:rsidR="00043F58" w:rsidRPr="00FC1608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e) Granting and Registration of the General Power of Administration</w:t>
      </w:r>
      <w:r w:rsidR="00892495">
        <w:rPr>
          <w:rFonts w:ascii="Arial Narrow" w:hAnsi="Arial Narrow" w:cs="Arial"/>
          <w:sz w:val="24"/>
          <w:szCs w:val="24"/>
          <w:lang w:val="en-US"/>
        </w:rPr>
        <w:t xml:space="preserve"> for </w:t>
      </w:r>
      <w:r w:rsidR="00892495" w:rsidRPr="00892495">
        <w:rPr>
          <w:rFonts w:ascii="Arial Narrow" w:hAnsi="Arial Narrow" w:cs="Arial"/>
          <w:sz w:val="24"/>
          <w:szCs w:val="24"/>
          <w:lang w:val="en-US"/>
        </w:rPr>
        <w:t>Legal Representative of the Company</w:t>
      </w:r>
      <w:r w:rsidR="00892495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1CC36ECD" w14:textId="55AC92FD" w:rsidR="00043F58" w:rsidRPr="00FC1608" w:rsidRDefault="00043F58" w:rsidP="00892495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f) Registration in the </w:t>
      </w:r>
      <w:r w:rsidR="00892495">
        <w:rPr>
          <w:rFonts w:ascii="Arial Narrow" w:hAnsi="Arial Narrow" w:cs="Arial"/>
          <w:sz w:val="24"/>
          <w:szCs w:val="24"/>
          <w:lang w:val="en-US"/>
        </w:rPr>
        <w:t>Taxes General Office (DGI) and Taxpayer Number</w:t>
      </w:r>
    </w:p>
    <w:p w14:paraId="107E6ED7" w14:textId="0F6711A2" w:rsidR="00AA4FF6" w:rsidRPr="00FC1608" w:rsidRDefault="00CB01BC" w:rsidP="00AA7C57">
      <w:pPr>
        <w:spacing w:after="0"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g</w:t>
      </w:r>
      <w:r w:rsidR="00043F58" w:rsidRPr="00FC1608">
        <w:rPr>
          <w:rFonts w:ascii="Arial Narrow" w:hAnsi="Arial Narrow" w:cs="Arial"/>
          <w:sz w:val="24"/>
          <w:szCs w:val="24"/>
          <w:lang w:val="en-US"/>
        </w:rPr>
        <w:t xml:space="preserve">) Registration and Managua City Hall </w:t>
      </w:r>
      <w:r w:rsidR="00892495">
        <w:rPr>
          <w:rFonts w:ascii="Arial Narrow" w:hAnsi="Arial Narrow" w:cs="Arial"/>
          <w:sz w:val="24"/>
          <w:szCs w:val="24"/>
          <w:lang w:val="en-US"/>
        </w:rPr>
        <w:t xml:space="preserve">Company </w:t>
      </w:r>
      <w:r w:rsidR="00043F58" w:rsidRPr="00FC1608">
        <w:rPr>
          <w:rFonts w:ascii="Arial Narrow" w:hAnsi="Arial Narrow" w:cs="Arial"/>
          <w:sz w:val="24"/>
          <w:szCs w:val="24"/>
          <w:lang w:val="en-US"/>
        </w:rPr>
        <w:t>Registration.</w:t>
      </w:r>
      <w:r w:rsidR="00AA4FF6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 </w:t>
      </w:r>
    </w:p>
    <w:p w14:paraId="5D6EE2B4" w14:textId="77777777" w:rsidR="00043F58" w:rsidRPr="00B16E72" w:rsidRDefault="00043F58" w:rsidP="00AA7C57">
      <w:pPr>
        <w:spacing w:after="0"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01FC00DD" w14:textId="2C07D149" w:rsidR="00AA7C57" w:rsidRPr="00FC1608" w:rsidRDefault="00AA7C57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IV.- </w:t>
      </w:r>
      <w:r w:rsidR="003C109B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GRANT AND </w:t>
      </w: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REGISTRATION </w:t>
      </w:r>
      <w:r w:rsidR="003C109B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OF </w:t>
      </w:r>
      <w:r w:rsidR="003C109B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A SECOND </w:t>
      </w:r>
      <w:r w:rsidR="003C109B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TESTIMONY OF </w:t>
      </w:r>
      <w:r w:rsidR="003C109B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PROPERTY</w:t>
      </w:r>
      <w:r w:rsidRPr="00FC1608">
        <w:rPr>
          <w:rFonts w:ascii="Arial Narrow" w:hAnsi="Arial Narrow" w:cs="Arial"/>
          <w:sz w:val="24"/>
          <w:szCs w:val="24"/>
          <w:lang w:val="en-US"/>
        </w:rPr>
        <w:t xml:space="preserve">: </w:t>
      </w:r>
      <w:r w:rsidR="003C109B">
        <w:rPr>
          <w:rFonts w:ascii="Arial Narrow" w:hAnsi="Arial Narrow" w:cs="Arial"/>
          <w:sz w:val="24"/>
          <w:szCs w:val="24"/>
          <w:lang w:val="en-US"/>
        </w:rPr>
        <w:t>W</w:t>
      </w:r>
      <w:r w:rsidRPr="00FC1608">
        <w:rPr>
          <w:rFonts w:ascii="Arial Narrow" w:hAnsi="Arial Narrow" w:cs="Arial"/>
          <w:sz w:val="24"/>
          <w:szCs w:val="24"/>
          <w:lang w:val="en-US"/>
        </w:rPr>
        <w:t>hich includes the following services:</w:t>
      </w:r>
    </w:p>
    <w:p w14:paraId="3BB9E039" w14:textId="77777777" w:rsidR="00AA7C57" w:rsidRPr="00FC1608" w:rsidRDefault="00AA7C57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1994E40D" w14:textId="77777777" w:rsidR="007174A6" w:rsidRDefault="00AA7C57" w:rsidP="007174A6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- </w:t>
      </w:r>
      <w:r w:rsidR="007174A6" w:rsidRPr="007174A6">
        <w:rPr>
          <w:rFonts w:ascii="Arial Narrow" w:hAnsi="Arial Narrow" w:cs="Arial"/>
          <w:sz w:val="24"/>
          <w:szCs w:val="24"/>
          <w:lang w:val="en-US"/>
        </w:rPr>
        <w:t>Make a Notarial Request for the Second Testimony Deed signed by Mark Lepore, of the purchase made from Angela Smetana, of the property located in Gran Pacifica.</w:t>
      </w:r>
      <w:r w:rsidR="007174A6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54A99F74" w14:textId="3C0EDF23" w:rsidR="007174A6" w:rsidRDefault="007174A6" w:rsidP="007174A6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- </w:t>
      </w:r>
      <w:r w:rsidRPr="007174A6">
        <w:rPr>
          <w:rFonts w:ascii="Arial Narrow" w:hAnsi="Arial Narrow" w:cs="Arial"/>
          <w:sz w:val="24"/>
          <w:szCs w:val="24"/>
          <w:lang w:val="en-US"/>
        </w:rPr>
        <w:t>Process the municipal solvency that must be attached to the request for re-registration of the Deed of Second Testimony.</w:t>
      </w:r>
      <w:r w:rsidRPr="007174A6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46015E8C" w14:textId="2F37F36F" w:rsidR="00AA7C57" w:rsidRPr="00FC1608" w:rsidRDefault="00AA7C57" w:rsidP="007174A6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- Payment of </w:t>
      </w:r>
      <w:r w:rsidR="007174A6">
        <w:rPr>
          <w:rFonts w:ascii="Arial Narrow" w:hAnsi="Arial Narrow" w:cs="Arial"/>
          <w:sz w:val="24"/>
          <w:szCs w:val="24"/>
          <w:lang w:val="en-US"/>
        </w:rPr>
        <w:t xml:space="preserve">Municipality Taxes </w:t>
      </w:r>
      <w:r w:rsidRPr="00FC1608">
        <w:rPr>
          <w:rFonts w:ascii="Arial Narrow" w:hAnsi="Arial Narrow" w:cs="Arial"/>
          <w:sz w:val="24"/>
          <w:szCs w:val="24"/>
          <w:lang w:val="en-US"/>
        </w:rPr>
        <w:t>and Registry Fees;</w:t>
      </w:r>
    </w:p>
    <w:p w14:paraId="3D94F9BA" w14:textId="2BD95FA0" w:rsidR="00AA7C57" w:rsidRPr="00FC1608" w:rsidRDefault="00AA7C57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- Update of the new owner of the property before </w:t>
      </w:r>
      <w:r w:rsidR="007174A6">
        <w:rPr>
          <w:rFonts w:ascii="Arial Narrow" w:hAnsi="Arial Narrow" w:cs="Arial"/>
          <w:sz w:val="24"/>
          <w:szCs w:val="24"/>
          <w:lang w:val="en-US"/>
        </w:rPr>
        <w:t xml:space="preserve">The Town Hall </w:t>
      </w:r>
      <w:r w:rsidRPr="00FC1608">
        <w:rPr>
          <w:rFonts w:ascii="Arial Narrow" w:hAnsi="Arial Narrow" w:cs="Arial"/>
          <w:sz w:val="24"/>
          <w:szCs w:val="24"/>
          <w:lang w:val="en-US"/>
        </w:rPr>
        <w:t>of Villa El Carmen.</w:t>
      </w:r>
    </w:p>
    <w:p w14:paraId="173D1862" w14:textId="77777777" w:rsidR="00AA7C57" w:rsidRPr="00FC1608" w:rsidRDefault="00AA7C57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1DDD29D7" w14:textId="37D89D3B" w:rsidR="00AA4FF6" w:rsidRPr="00FC1608" w:rsidRDefault="00AA4FF6" w:rsidP="00AA7C57">
      <w:pPr>
        <w:spacing w:after="0"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V.- </w:t>
      </w:r>
      <w:r w:rsidR="007174A6">
        <w:rPr>
          <w:rFonts w:ascii="Arial Narrow" w:hAnsi="Arial Narrow" w:cs="Arial"/>
          <w:b/>
          <w:sz w:val="24"/>
          <w:szCs w:val="24"/>
          <w:u w:val="single"/>
          <w:lang w:val="en-US"/>
        </w:rPr>
        <w:t>FEES</w:t>
      </w: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: </w:t>
      </w:r>
    </w:p>
    <w:p w14:paraId="489AE676" w14:textId="74E5BF26" w:rsidR="004D75A7" w:rsidRPr="00FC1608" w:rsidRDefault="004D75A7" w:rsidP="004D75A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Legal Fees for Constitution of S.A. and Registration in </w:t>
      </w:r>
      <w:r w:rsidR="007174A6">
        <w:rPr>
          <w:rFonts w:ascii="Arial Narrow" w:hAnsi="Arial Narrow" w:cs="Arial"/>
          <w:sz w:val="24"/>
          <w:szCs w:val="24"/>
          <w:lang w:val="en-US"/>
        </w:rPr>
        <w:t xml:space="preserve">the Mercantile Registry: </w:t>
      </w:r>
      <w:r w:rsidR="007174A6">
        <w:rPr>
          <w:rFonts w:ascii="Arial Narrow" w:hAnsi="Arial Narrow" w:cs="Arial"/>
          <w:sz w:val="24"/>
          <w:szCs w:val="24"/>
          <w:lang w:val="en-US"/>
        </w:rPr>
        <w:tab/>
      </w:r>
      <w:r w:rsidR="007174A6">
        <w:rPr>
          <w:rFonts w:ascii="Arial Narrow" w:hAnsi="Arial Narrow" w:cs="Arial"/>
          <w:sz w:val="24"/>
          <w:szCs w:val="24"/>
          <w:lang w:val="en-US"/>
        </w:rPr>
        <w:tab/>
        <w:t>U$ 55</w:t>
      </w:r>
      <w:r w:rsidRPr="00FC1608">
        <w:rPr>
          <w:rFonts w:ascii="Arial Narrow" w:hAnsi="Arial Narrow" w:cs="Arial"/>
          <w:sz w:val="24"/>
          <w:szCs w:val="24"/>
          <w:lang w:val="en-US"/>
        </w:rPr>
        <w:t>0.00</w:t>
      </w:r>
    </w:p>
    <w:p w14:paraId="79881009" w14:textId="1B512604" w:rsidR="004D75A7" w:rsidRPr="00FC1608" w:rsidRDefault="004D75A7" w:rsidP="004D75A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u w:val="single"/>
          <w:lang w:val="en-US"/>
        </w:rPr>
      </w:pPr>
      <w:r w:rsidRPr="00FC1608">
        <w:rPr>
          <w:rFonts w:ascii="Arial Narrow" w:hAnsi="Arial Narrow" w:cs="Arial"/>
          <w:sz w:val="24"/>
          <w:szCs w:val="24"/>
          <w:u w:val="single"/>
          <w:lang w:val="en-US"/>
        </w:rPr>
        <w:t>Legal Fees for Registration in t</w:t>
      </w:r>
      <w:r w:rsidR="007174A6">
        <w:rPr>
          <w:rFonts w:ascii="Arial Narrow" w:hAnsi="Arial Narrow" w:cs="Arial"/>
          <w:sz w:val="24"/>
          <w:szCs w:val="24"/>
          <w:u w:val="single"/>
          <w:lang w:val="en-US"/>
        </w:rPr>
        <w:t xml:space="preserve">he Property Registry: </w:t>
      </w:r>
      <w:r w:rsidR="007174A6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7174A6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7174A6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7174A6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7174A6">
        <w:rPr>
          <w:rFonts w:ascii="Arial Narrow" w:hAnsi="Arial Narrow" w:cs="Arial"/>
          <w:sz w:val="24"/>
          <w:szCs w:val="24"/>
          <w:u w:val="single"/>
          <w:lang w:val="en-US"/>
        </w:rPr>
        <w:tab/>
        <w:t>U$ 20</w:t>
      </w:r>
      <w:r w:rsidRPr="00FC1608">
        <w:rPr>
          <w:rFonts w:ascii="Arial Narrow" w:hAnsi="Arial Narrow" w:cs="Arial"/>
          <w:sz w:val="24"/>
          <w:szCs w:val="24"/>
          <w:u w:val="single"/>
          <w:lang w:val="en-US"/>
        </w:rPr>
        <w:t>0.00</w:t>
      </w:r>
      <w:r w:rsidRPr="00FC1608">
        <w:rPr>
          <w:rFonts w:ascii="Arial Narrow" w:hAnsi="Arial Narrow" w:cs="Arial"/>
          <w:sz w:val="24"/>
          <w:szCs w:val="24"/>
          <w:u w:val="single"/>
          <w:lang w:val="en-US"/>
        </w:rPr>
        <w:tab/>
      </w:r>
    </w:p>
    <w:p w14:paraId="73DC1AEF" w14:textId="36143283" w:rsidR="004D75A7" w:rsidRPr="00FC1608" w:rsidRDefault="007174A6" w:rsidP="004D75A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lang w:val="en-US"/>
        </w:rPr>
      </w:pPr>
      <w:r>
        <w:rPr>
          <w:rFonts w:ascii="Arial Narrow" w:hAnsi="Arial Narrow" w:cs="Arial"/>
          <w:b/>
          <w:sz w:val="24"/>
          <w:szCs w:val="24"/>
          <w:lang w:val="en-US"/>
        </w:rPr>
        <w:t>Total Fees</w:t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ab/>
        <w:t>U$ 7</w:t>
      </w:r>
      <w:r w:rsidR="004D75A7" w:rsidRPr="00FC1608">
        <w:rPr>
          <w:rFonts w:ascii="Arial Narrow" w:hAnsi="Arial Narrow" w:cs="Arial"/>
          <w:b/>
          <w:sz w:val="24"/>
          <w:szCs w:val="24"/>
          <w:lang w:val="en-US"/>
        </w:rPr>
        <w:t xml:space="preserve">50.00 </w:t>
      </w:r>
    </w:p>
    <w:p w14:paraId="5E0231CB" w14:textId="77777777" w:rsidR="00AA7C57" w:rsidRPr="00FC1608" w:rsidRDefault="00AA7C57" w:rsidP="00AA7C5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153D130A" w14:textId="77777777" w:rsidR="00AA4FF6" w:rsidRPr="00FC1608" w:rsidRDefault="00AA7C57" w:rsidP="00AA7C5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V</w:t>
      </w:r>
      <w:r w:rsidR="004D75A7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I</w:t>
      </w: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.- </w:t>
      </w:r>
      <w:r w:rsidR="004D75A7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EXPENSES, TARIFFS AND TAXES:</w:t>
      </w:r>
    </w:p>
    <w:p w14:paraId="63101563" w14:textId="77777777" w:rsidR="004D75A7" w:rsidRPr="00B16E72" w:rsidRDefault="004D75A7" w:rsidP="004D75A7">
      <w:pPr>
        <w:spacing w:after="0" w:line="360" w:lineRule="exact"/>
        <w:ind w:left="-284"/>
        <w:rPr>
          <w:rFonts w:ascii="Arial Narrow" w:hAnsi="Arial Narrow" w:cs="Arial"/>
          <w:sz w:val="24"/>
          <w:szCs w:val="24"/>
          <w:lang w:val="en-US"/>
        </w:rPr>
      </w:pPr>
      <w:r w:rsidRPr="00B16E72">
        <w:rPr>
          <w:rFonts w:ascii="Arial Narrow" w:hAnsi="Arial Narrow" w:cs="Arial"/>
          <w:sz w:val="24"/>
          <w:szCs w:val="24"/>
          <w:lang w:val="en-US"/>
        </w:rPr>
        <w:t>Institutional Tariff Costs</w:t>
      </w:r>
      <w:r w:rsidR="00B16E72">
        <w:rPr>
          <w:rFonts w:ascii="Arial Narrow" w:hAnsi="Arial Narrow" w:cs="Arial"/>
          <w:sz w:val="24"/>
          <w:szCs w:val="24"/>
          <w:lang w:val="en-US"/>
        </w:rPr>
        <w:t xml:space="preserve"> for the Company Incorporation</w:t>
      </w:r>
      <w:r w:rsidRPr="00B16E72">
        <w:rPr>
          <w:rFonts w:ascii="Arial Narrow" w:hAnsi="Arial Narrow" w:cs="Arial"/>
          <w:sz w:val="24"/>
          <w:szCs w:val="24"/>
          <w:lang w:val="en-US"/>
        </w:rPr>
        <w:t>:</w:t>
      </w:r>
      <w:r w:rsidRPr="00B16E72">
        <w:rPr>
          <w:rFonts w:ascii="Arial Narrow" w:hAnsi="Arial Narrow" w:cs="Arial"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sz w:val="24"/>
          <w:szCs w:val="24"/>
          <w:lang w:val="en-US"/>
        </w:rPr>
        <w:tab/>
      </w:r>
      <w:r w:rsidR="00D61818" w:rsidRPr="00B16E72">
        <w:rPr>
          <w:rFonts w:ascii="Arial Narrow" w:hAnsi="Arial Narrow" w:cs="Arial"/>
          <w:sz w:val="24"/>
          <w:szCs w:val="24"/>
          <w:lang w:val="en-US"/>
        </w:rPr>
        <w:t>U$ 27</w:t>
      </w:r>
      <w:r w:rsidRPr="00B16E72">
        <w:rPr>
          <w:rFonts w:ascii="Arial Narrow" w:hAnsi="Arial Narrow" w:cs="Arial"/>
          <w:sz w:val="24"/>
          <w:szCs w:val="24"/>
          <w:lang w:val="en-US"/>
        </w:rPr>
        <w:t>0.00</w:t>
      </w:r>
    </w:p>
    <w:p w14:paraId="7B115DFD" w14:textId="372A86A7" w:rsidR="00B16E72" w:rsidRDefault="00892495" w:rsidP="004D75A7">
      <w:pPr>
        <w:spacing w:after="0" w:line="360" w:lineRule="exact"/>
        <w:ind w:left="-284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Registry </w:t>
      </w:r>
      <w:r w:rsidR="00B16E72" w:rsidRPr="00B16E72">
        <w:rPr>
          <w:rFonts w:ascii="Arial Narrow" w:hAnsi="Arial Narrow" w:cs="Arial"/>
          <w:sz w:val="24"/>
          <w:szCs w:val="24"/>
          <w:lang w:val="en-US"/>
        </w:rPr>
        <w:t xml:space="preserve">Tariff </w:t>
      </w:r>
      <w:r w:rsidR="00B16E72">
        <w:rPr>
          <w:rFonts w:ascii="Arial Narrow" w:hAnsi="Arial Narrow" w:cs="Arial"/>
          <w:sz w:val="24"/>
          <w:szCs w:val="24"/>
          <w:lang w:val="en-US"/>
        </w:rPr>
        <w:t xml:space="preserve">for the </w:t>
      </w:r>
      <w:r>
        <w:rPr>
          <w:rFonts w:ascii="Arial Narrow" w:hAnsi="Arial Narrow" w:cs="Arial"/>
          <w:sz w:val="24"/>
          <w:szCs w:val="24"/>
          <w:lang w:val="en-US"/>
        </w:rPr>
        <w:t xml:space="preserve">Second Testimony Deed </w:t>
      </w:r>
      <w:r w:rsidR="00B16E72">
        <w:rPr>
          <w:rFonts w:ascii="Arial Narrow" w:hAnsi="Arial Narrow" w:cs="Arial"/>
          <w:sz w:val="24"/>
          <w:szCs w:val="24"/>
          <w:lang w:val="en-US"/>
        </w:rPr>
        <w:t>Registration:</w:t>
      </w:r>
      <w:r w:rsidR="00B16E72">
        <w:rPr>
          <w:rFonts w:ascii="Arial Narrow" w:hAnsi="Arial Narrow" w:cs="Arial"/>
          <w:sz w:val="24"/>
          <w:szCs w:val="24"/>
          <w:lang w:val="en-US"/>
        </w:rPr>
        <w:tab/>
      </w:r>
      <w:r w:rsidR="00B16E72">
        <w:rPr>
          <w:rFonts w:ascii="Arial Narrow" w:hAnsi="Arial Narrow" w:cs="Arial"/>
          <w:sz w:val="24"/>
          <w:szCs w:val="24"/>
          <w:lang w:val="en-US"/>
        </w:rPr>
        <w:tab/>
      </w:r>
      <w:r w:rsidR="00B16E72">
        <w:rPr>
          <w:rFonts w:ascii="Arial Narrow" w:hAnsi="Arial Narrow" w:cs="Arial"/>
          <w:sz w:val="24"/>
          <w:szCs w:val="24"/>
          <w:lang w:val="en-US"/>
        </w:rPr>
        <w:tab/>
      </w:r>
      <w:r w:rsidR="00B16E72">
        <w:rPr>
          <w:rFonts w:ascii="Arial Narrow" w:hAnsi="Arial Narrow" w:cs="Arial"/>
          <w:sz w:val="24"/>
          <w:szCs w:val="24"/>
          <w:lang w:val="en-US"/>
        </w:rPr>
        <w:tab/>
      </w:r>
      <w:r w:rsidR="00B16E72">
        <w:rPr>
          <w:rFonts w:ascii="Arial Narrow" w:hAnsi="Arial Narrow" w:cs="Arial"/>
          <w:sz w:val="24"/>
          <w:szCs w:val="24"/>
          <w:lang w:val="en-US"/>
        </w:rPr>
        <w:tab/>
        <w:t xml:space="preserve">U$ </w:t>
      </w:r>
      <w:r>
        <w:rPr>
          <w:rFonts w:ascii="Arial Narrow" w:hAnsi="Arial Narrow" w:cs="Arial"/>
          <w:sz w:val="24"/>
          <w:szCs w:val="24"/>
          <w:lang w:val="en-US"/>
        </w:rPr>
        <w:t>12</w:t>
      </w:r>
      <w:r w:rsidR="007174A6">
        <w:rPr>
          <w:rFonts w:ascii="Arial Narrow" w:hAnsi="Arial Narrow" w:cs="Arial"/>
          <w:sz w:val="24"/>
          <w:szCs w:val="24"/>
          <w:lang w:val="en-US"/>
        </w:rPr>
        <w:t>0.00</w:t>
      </w:r>
    </w:p>
    <w:p w14:paraId="644FA9BF" w14:textId="77777777" w:rsidR="004D75A7" w:rsidRPr="00CB01BC" w:rsidRDefault="004D75A7" w:rsidP="004D75A7">
      <w:pPr>
        <w:spacing w:after="0" w:line="360" w:lineRule="exact"/>
        <w:ind w:left="-284"/>
        <w:rPr>
          <w:rFonts w:ascii="Arial Narrow" w:hAnsi="Arial Narrow" w:cs="Arial"/>
          <w:sz w:val="24"/>
          <w:szCs w:val="24"/>
          <w:u w:val="single"/>
          <w:lang w:val="en-US"/>
        </w:rPr>
      </w:pPr>
      <w:r w:rsidRPr="00CB01BC">
        <w:rPr>
          <w:rFonts w:ascii="Arial Narrow" w:hAnsi="Arial Narrow" w:cs="Arial"/>
          <w:sz w:val="24"/>
          <w:szCs w:val="24"/>
          <w:u w:val="single"/>
          <w:lang w:val="en-US"/>
        </w:rPr>
        <w:t>Merely Expenses</w:t>
      </w:r>
      <w:r w:rsidR="00B16E72" w:rsidRPr="00CB01BC">
        <w:rPr>
          <w:rFonts w:ascii="Arial Narrow" w:hAnsi="Arial Narrow" w:cs="Arial"/>
          <w:sz w:val="24"/>
          <w:szCs w:val="24"/>
          <w:u w:val="single"/>
          <w:lang w:val="en-US"/>
        </w:rPr>
        <w:t xml:space="preserve"> for both Services</w:t>
      </w:r>
      <w:r w:rsidRPr="00CB01BC">
        <w:rPr>
          <w:rFonts w:ascii="Arial Narrow" w:hAnsi="Arial Narrow" w:cs="Arial"/>
          <w:sz w:val="24"/>
          <w:szCs w:val="24"/>
          <w:u w:val="single"/>
          <w:lang w:val="en-US"/>
        </w:rPr>
        <w:t>:</w:t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</w:r>
      <w:r w:rsidR="00F96FAE" w:rsidRPr="00CB01BC">
        <w:rPr>
          <w:rFonts w:ascii="Arial Narrow" w:hAnsi="Arial Narrow" w:cs="Arial"/>
          <w:sz w:val="24"/>
          <w:szCs w:val="24"/>
          <w:u w:val="single"/>
          <w:lang w:val="en-US"/>
        </w:rPr>
        <w:tab/>
        <w:t>U$ 10</w:t>
      </w:r>
      <w:r w:rsidRPr="00CB01BC">
        <w:rPr>
          <w:rFonts w:ascii="Arial Narrow" w:hAnsi="Arial Narrow" w:cs="Arial"/>
          <w:sz w:val="24"/>
          <w:szCs w:val="24"/>
          <w:u w:val="single"/>
          <w:lang w:val="en-US"/>
        </w:rPr>
        <w:t>0.00</w:t>
      </w:r>
    </w:p>
    <w:p w14:paraId="4AEBA30D" w14:textId="44829946" w:rsidR="00AA4FF6" w:rsidRPr="00B16E72" w:rsidRDefault="004D75A7" w:rsidP="004D75A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 w:rsidRPr="00B16E72">
        <w:rPr>
          <w:rFonts w:ascii="Arial Narrow" w:hAnsi="Arial Narrow" w:cs="Arial"/>
          <w:b/>
          <w:sz w:val="24"/>
          <w:szCs w:val="24"/>
          <w:lang w:val="en-US"/>
        </w:rPr>
        <w:t xml:space="preserve">Total </w:t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Pr="00B16E72">
        <w:rPr>
          <w:rFonts w:ascii="Arial Narrow" w:hAnsi="Arial Narrow" w:cs="Arial"/>
          <w:b/>
          <w:sz w:val="24"/>
          <w:szCs w:val="24"/>
          <w:lang w:val="en-US"/>
        </w:rPr>
        <w:tab/>
      </w:r>
      <w:r w:rsidR="00D61818" w:rsidRPr="00B16E72">
        <w:rPr>
          <w:rFonts w:ascii="Arial Narrow" w:hAnsi="Arial Narrow" w:cs="Arial"/>
          <w:b/>
          <w:sz w:val="24"/>
          <w:szCs w:val="24"/>
          <w:lang w:val="en-US"/>
        </w:rPr>
        <w:t xml:space="preserve">U$ </w:t>
      </w:r>
      <w:r w:rsidR="00892495">
        <w:rPr>
          <w:rFonts w:ascii="Arial Narrow" w:hAnsi="Arial Narrow" w:cs="Arial"/>
          <w:b/>
          <w:sz w:val="24"/>
          <w:szCs w:val="24"/>
          <w:lang w:val="en-US"/>
        </w:rPr>
        <w:t>490</w:t>
      </w:r>
      <w:r w:rsidR="00B16E72">
        <w:rPr>
          <w:rFonts w:ascii="Arial Narrow" w:hAnsi="Arial Narrow" w:cs="Arial"/>
          <w:b/>
          <w:sz w:val="24"/>
          <w:szCs w:val="24"/>
          <w:lang w:val="en-US"/>
        </w:rPr>
        <w:t>.00</w:t>
      </w:r>
    </w:p>
    <w:p w14:paraId="4CDB0D9A" w14:textId="77777777" w:rsidR="00B16E72" w:rsidRDefault="00B16E72" w:rsidP="00AA7C5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613EDBEF" w14:textId="77777777" w:rsidR="00892495" w:rsidRDefault="00892495" w:rsidP="00AA7C5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438840EE" w14:textId="77777777" w:rsidR="00892495" w:rsidRDefault="00892495" w:rsidP="00AA7C5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5D2FD3E2" w14:textId="77777777" w:rsidR="00892495" w:rsidRDefault="00892495" w:rsidP="00AA7C5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0EE074BF" w14:textId="77777777" w:rsidR="00892495" w:rsidRDefault="00892495" w:rsidP="00AA7C5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</w:p>
    <w:p w14:paraId="0AA5ABA9" w14:textId="77777777" w:rsidR="00AA4FF6" w:rsidRPr="00FC1608" w:rsidRDefault="004D75A7" w:rsidP="00AA7C57">
      <w:pPr>
        <w:spacing w:after="0" w:line="360" w:lineRule="exact"/>
        <w:ind w:left="-284"/>
        <w:rPr>
          <w:rFonts w:ascii="Arial Narrow" w:hAnsi="Arial Narrow" w:cs="Arial"/>
          <w:b/>
          <w:sz w:val="24"/>
          <w:szCs w:val="24"/>
          <w:u w:val="single"/>
          <w:lang w:val="en-US"/>
        </w:rPr>
      </w:pP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V</w:t>
      </w:r>
      <w:r w:rsidR="00AA4FF6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I</w:t>
      </w:r>
      <w:r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I</w:t>
      </w:r>
      <w:r w:rsidR="00AA4FF6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 xml:space="preserve">.- </w:t>
      </w:r>
      <w:r w:rsidR="00FC1608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DURATION OF EACH OF THE DESCRIBED SERVICES</w:t>
      </w:r>
      <w:r w:rsidR="00AA4FF6" w:rsidRPr="00FC1608">
        <w:rPr>
          <w:rFonts w:ascii="Arial Narrow" w:hAnsi="Arial Narrow" w:cs="Arial"/>
          <w:b/>
          <w:sz w:val="24"/>
          <w:szCs w:val="24"/>
          <w:u w:val="single"/>
          <w:lang w:val="en-US"/>
        </w:rPr>
        <w:t>:</w:t>
      </w:r>
    </w:p>
    <w:p w14:paraId="10B7164A" w14:textId="77777777" w:rsidR="00AA4FF6" w:rsidRPr="00FC1608" w:rsidRDefault="00AA4FF6" w:rsidP="00AA7C57">
      <w:pPr>
        <w:spacing w:after="0"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5ADEC895" w14:textId="77777777" w:rsidR="004D75A7" w:rsidRPr="00FC1608" w:rsidRDefault="004D75A7" w:rsidP="004D75A7">
      <w:pPr>
        <w:pStyle w:val="Sinespaciado"/>
        <w:numPr>
          <w:ilvl w:val="0"/>
          <w:numId w:val="8"/>
        </w:numPr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The organization time for constitution and normal legalization is 30 business days. For administrative procedures before the DGI, 05 additional days are taken. </w:t>
      </w:r>
    </w:p>
    <w:p w14:paraId="2FC1E2B5" w14:textId="34AB8ABB" w:rsidR="004D75A7" w:rsidRPr="00FC1608" w:rsidRDefault="00FC1608" w:rsidP="004D75A7">
      <w:pPr>
        <w:pStyle w:val="Sinespaciado"/>
        <w:spacing w:line="360" w:lineRule="exact"/>
        <w:ind w:left="-64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 xml:space="preserve">b) </w:t>
      </w:r>
      <w:r>
        <w:rPr>
          <w:rFonts w:ascii="Arial Narrow" w:hAnsi="Arial Narrow" w:cs="Arial"/>
          <w:sz w:val="24"/>
          <w:szCs w:val="24"/>
          <w:lang w:val="en-US"/>
        </w:rPr>
        <w:t xml:space="preserve">  </w:t>
      </w:r>
      <w:r w:rsidRPr="00FC1608">
        <w:rPr>
          <w:rFonts w:ascii="Arial Narrow" w:hAnsi="Arial Narrow" w:cs="Arial"/>
          <w:sz w:val="24"/>
          <w:szCs w:val="24"/>
          <w:lang w:val="en-US"/>
        </w:rPr>
        <w:t xml:space="preserve">For the registration process of the </w:t>
      </w:r>
      <w:r w:rsidR="00892495">
        <w:rPr>
          <w:rFonts w:ascii="Arial Narrow" w:hAnsi="Arial Narrow" w:cs="Arial"/>
          <w:sz w:val="24"/>
          <w:szCs w:val="24"/>
          <w:lang w:val="en-US"/>
        </w:rPr>
        <w:t xml:space="preserve">Second Testimony Deed </w:t>
      </w:r>
      <w:r w:rsidRPr="00FC1608">
        <w:rPr>
          <w:rFonts w:ascii="Arial Narrow" w:hAnsi="Arial Narrow" w:cs="Arial"/>
          <w:sz w:val="24"/>
          <w:szCs w:val="24"/>
          <w:lang w:val="en-US"/>
        </w:rPr>
        <w:t xml:space="preserve">in the Property Registry, there are </w:t>
      </w:r>
      <w:r w:rsidR="00892495">
        <w:rPr>
          <w:rFonts w:ascii="Arial Narrow" w:hAnsi="Arial Narrow" w:cs="Arial"/>
          <w:sz w:val="24"/>
          <w:szCs w:val="24"/>
          <w:lang w:val="en-US"/>
        </w:rPr>
        <w:t xml:space="preserve">07 </w:t>
      </w:r>
      <w:r w:rsidRPr="00FC1608">
        <w:rPr>
          <w:rFonts w:ascii="Arial Narrow" w:hAnsi="Arial Narrow" w:cs="Arial"/>
          <w:sz w:val="24"/>
          <w:szCs w:val="24"/>
          <w:lang w:val="en-US"/>
        </w:rPr>
        <w:t>business days.</w:t>
      </w:r>
    </w:p>
    <w:p w14:paraId="3C2306C8" w14:textId="77777777" w:rsidR="00FC1608" w:rsidRPr="00FC1608" w:rsidRDefault="00FC1608" w:rsidP="004D75A7">
      <w:pPr>
        <w:pStyle w:val="Sinespaciado"/>
        <w:spacing w:line="360" w:lineRule="exact"/>
        <w:ind w:left="-64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26C7F602" w14:textId="77777777" w:rsidR="004D75A7" w:rsidRPr="00FC1608" w:rsidRDefault="004D75A7" w:rsidP="00FC1608">
      <w:pPr>
        <w:pStyle w:val="Sinespaciado"/>
        <w:spacing w:line="360" w:lineRule="exact"/>
        <w:ind w:left="-644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FC1608">
        <w:rPr>
          <w:rFonts w:ascii="Arial Narrow" w:hAnsi="Arial Narrow" w:cs="Arial"/>
          <w:sz w:val="24"/>
          <w:szCs w:val="24"/>
          <w:lang w:val="en-US"/>
        </w:rPr>
        <w:t>I take this opportunity to thank you for the opportunity to present this proposal for legal services.</w:t>
      </w:r>
      <w:r w:rsidR="00FC1608" w:rsidRPr="00FC1608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FC1608">
        <w:rPr>
          <w:rFonts w:ascii="Arial Narrow" w:hAnsi="Arial Narrow" w:cs="Arial"/>
          <w:sz w:val="24"/>
          <w:szCs w:val="24"/>
          <w:lang w:val="en-US"/>
        </w:rPr>
        <w:t>Any additional information or questions do not hesitate to contact me.</w:t>
      </w:r>
    </w:p>
    <w:p w14:paraId="60356BEA" w14:textId="77777777" w:rsidR="004D75A7" w:rsidRPr="00FC1608" w:rsidRDefault="004D75A7" w:rsidP="004D75A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7C79CAE4" w14:textId="77777777" w:rsidR="00AA4FF6" w:rsidRPr="00FC1608" w:rsidRDefault="004D75A7" w:rsidP="004D75A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B16E72">
        <w:rPr>
          <w:rFonts w:ascii="Arial Narrow" w:hAnsi="Arial Narrow" w:cs="Arial"/>
          <w:sz w:val="24"/>
          <w:szCs w:val="24"/>
          <w:lang w:val="en-US"/>
        </w:rPr>
        <w:t>Cordially,</w:t>
      </w:r>
    </w:p>
    <w:p w14:paraId="676999B1" w14:textId="77777777" w:rsidR="00AA4FF6" w:rsidRPr="00FC1608" w:rsidRDefault="00AA4FF6" w:rsidP="00AA7C5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593A07B9" w14:textId="77777777" w:rsidR="00AA4FF6" w:rsidRPr="00FC1608" w:rsidRDefault="00AA4FF6" w:rsidP="00AA7C57">
      <w:pPr>
        <w:pStyle w:val="Sinespaciado"/>
        <w:spacing w:line="360" w:lineRule="exact"/>
        <w:ind w:left="-284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224717AE" w14:textId="77777777" w:rsidR="00AA4FF6" w:rsidRPr="00FC1608" w:rsidRDefault="00AA4FF6" w:rsidP="00AA7C57">
      <w:pPr>
        <w:pStyle w:val="Sinespaciado"/>
        <w:spacing w:line="360" w:lineRule="exact"/>
        <w:ind w:left="-284"/>
        <w:jc w:val="center"/>
        <w:rPr>
          <w:rFonts w:ascii="Arial Narrow" w:hAnsi="Arial Narrow" w:cs="Arial"/>
          <w:b/>
          <w:sz w:val="24"/>
          <w:szCs w:val="24"/>
          <w:lang w:val="pt-BR"/>
        </w:rPr>
      </w:pPr>
      <w:r w:rsidRPr="00FC1608">
        <w:rPr>
          <w:rFonts w:ascii="Arial Narrow" w:hAnsi="Arial Narrow" w:cs="Arial"/>
          <w:b/>
          <w:sz w:val="24"/>
          <w:szCs w:val="24"/>
          <w:lang w:val="pt-BR"/>
        </w:rPr>
        <w:t>Mauricio A. Rivera E.</w:t>
      </w:r>
    </w:p>
    <w:p w14:paraId="1C642F07" w14:textId="77777777" w:rsidR="009F7C6C" w:rsidRPr="00B16E72" w:rsidRDefault="00FC1608" w:rsidP="00FC1608">
      <w:pPr>
        <w:pStyle w:val="Sinespaciado"/>
        <w:spacing w:line="360" w:lineRule="exact"/>
        <w:ind w:left="-284"/>
        <w:jc w:val="center"/>
        <w:rPr>
          <w:rFonts w:ascii="Arial Narrow" w:hAnsi="Arial Narrow" w:cs="Arial"/>
          <w:sz w:val="24"/>
          <w:szCs w:val="24"/>
          <w:lang w:val="en-US"/>
        </w:rPr>
      </w:pPr>
      <w:r w:rsidRPr="00B16E72">
        <w:rPr>
          <w:rFonts w:ascii="Arial Narrow" w:hAnsi="Arial Narrow" w:cs="Arial"/>
          <w:sz w:val="24"/>
          <w:szCs w:val="24"/>
          <w:lang w:val="en-US"/>
        </w:rPr>
        <w:t>Counsellor at Law</w:t>
      </w:r>
    </w:p>
    <w:sectPr w:rsidR="009F7C6C" w:rsidRPr="00B16E72" w:rsidSect="00AA7C57">
      <w:headerReference w:type="default" r:id="rId7"/>
      <w:pgSz w:w="12240" w:h="15840"/>
      <w:pgMar w:top="567" w:right="104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C2430" w14:textId="77777777" w:rsidR="00042AF3" w:rsidRDefault="00042AF3" w:rsidP="00AA4FF6">
      <w:pPr>
        <w:spacing w:after="0" w:line="240" w:lineRule="auto"/>
      </w:pPr>
      <w:r>
        <w:separator/>
      </w:r>
    </w:p>
  </w:endnote>
  <w:endnote w:type="continuationSeparator" w:id="0">
    <w:p w14:paraId="226D7827" w14:textId="77777777" w:rsidR="00042AF3" w:rsidRDefault="00042AF3" w:rsidP="00AA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396E8" w14:textId="77777777" w:rsidR="00042AF3" w:rsidRDefault="00042AF3" w:rsidP="00AA4FF6">
      <w:pPr>
        <w:spacing w:after="0" w:line="240" w:lineRule="auto"/>
      </w:pPr>
      <w:r>
        <w:separator/>
      </w:r>
    </w:p>
  </w:footnote>
  <w:footnote w:type="continuationSeparator" w:id="0">
    <w:p w14:paraId="14A89AA9" w14:textId="77777777" w:rsidR="00042AF3" w:rsidRDefault="00042AF3" w:rsidP="00AA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3AF5A" w14:textId="77777777" w:rsidR="003E3C57" w:rsidRDefault="003E3C57" w:rsidP="00E61B82">
    <w:pPr>
      <w:pStyle w:val="Ttulo1"/>
      <w:spacing w:before="0" w:line="240" w:lineRule="auto"/>
      <w:jc w:val="center"/>
      <w:rPr>
        <w:rFonts w:ascii="Gill Sans MT" w:hAnsi="Gill Sans MT"/>
        <w:sz w:val="20"/>
        <w:szCs w:val="20"/>
      </w:rPr>
    </w:pPr>
    <w:r w:rsidRPr="003E3C57">
      <w:rPr>
        <w:rFonts w:ascii="Gill Sans MT" w:hAnsi="Gill Sans MT"/>
        <w:sz w:val="20"/>
        <w:szCs w:val="20"/>
      </w:rPr>
      <w:t xml:space="preserve">PUBLIC NOTARY </w:t>
    </w:r>
  </w:p>
  <w:p w14:paraId="476AD84D" w14:textId="77777777" w:rsidR="00E61B82" w:rsidRPr="00E61B82" w:rsidRDefault="0041617D" w:rsidP="00E61B82">
    <w:pPr>
      <w:pStyle w:val="Ttulo1"/>
      <w:spacing w:before="0" w:line="240" w:lineRule="auto"/>
      <w:jc w:val="center"/>
      <w:rPr>
        <w:rFonts w:ascii="Gill Sans MT" w:hAnsi="Gill Sans MT"/>
        <w:sz w:val="20"/>
        <w:szCs w:val="20"/>
      </w:rPr>
    </w:pPr>
    <w:r w:rsidRPr="00E61B82">
      <w:rPr>
        <w:rFonts w:ascii="Gill Sans MT" w:hAnsi="Gill Sans MT"/>
        <w:sz w:val="20"/>
        <w:szCs w:val="20"/>
      </w:rPr>
      <w:t>Lic. Mauricio A. Rivera Espino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5F3D"/>
    <w:multiLevelType w:val="hybridMultilevel"/>
    <w:tmpl w:val="98322A62"/>
    <w:lvl w:ilvl="0" w:tplc="6090FC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5CE9"/>
    <w:multiLevelType w:val="hybridMultilevel"/>
    <w:tmpl w:val="6A18828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4626"/>
    <w:multiLevelType w:val="hybridMultilevel"/>
    <w:tmpl w:val="2486A568"/>
    <w:lvl w:ilvl="0" w:tplc="86422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70092"/>
    <w:multiLevelType w:val="hybridMultilevel"/>
    <w:tmpl w:val="CD9672CC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A3BF7"/>
    <w:multiLevelType w:val="hybridMultilevel"/>
    <w:tmpl w:val="A2ECA24E"/>
    <w:lvl w:ilvl="0" w:tplc="027A3F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3873"/>
    <w:multiLevelType w:val="hybridMultilevel"/>
    <w:tmpl w:val="9910985C"/>
    <w:lvl w:ilvl="0" w:tplc="158C1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172374"/>
    <w:multiLevelType w:val="hybridMultilevel"/>
    <w:tmpl w:val="9910985C"/>
    <w:lvl w:ilvl="0" w:tplc="158C1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725D50"/>
    <w:multiLevelType w:val="hybridMultilevel"/>
    <w:tmpl w:val="90CA013A"/>
    <w:lvl w:ilvl="0" w:tplc="9D4AB33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796" w:hanging="360"/>
      </w:pPr>
    </w:lvl>
    <w:lvl w:ilvl="2" w:tplc="4C0A001B" w:tentative="1">
      <w:start w:val="1"/>
      <w:numFmt w:val="lowerRoman"/>
      <w:lvlText w:val="%3."/>
      <w:lvlJc w:val="right"/>
      <w:pPr>
        <w:ind w:left="1516" w:hanging="180"/>
      </w:pPr>
    </w:lvl>
    <w:lvl w:ilvl="3" w:tplc="4C0A000F" w:tentative="1">
      <w:start w:val="1"/>
      <w:numFmt w:val="decimal"/>
      <w:lvlText w:val="%4."/>
      <w:lvlJc w:val="left"/>
      <w:pPr>
        <w:ind w:left="2236" w:hanging="360"/>
      </w:pPr>
    </w:lvl>
    <w:lvl w:ilvl="4" w:tplc="4C0A0019" w:tentative="1">
      <w:start w:val="1"/>
      <w:numFmt w:val="lowerLetter"/>
      <w:lvlText w:val="%5."/>
      <w:lvlJc w:val="left"/>
      <w:pPr>
        <w:ind w:left="2956" w:hanging="360"/>
      </w:pPr>
    </w:lvl>
    <w:lvl w:ilvl="5" w:tplc="4C0A001B" w:tentative="1">
      <w:start w:val="1"/>
      <w:numFmt w:val="lowerRoman"/>
      <w:lvlText w:val="%6."/>
      <w:lvlJc w:val="right"/>
      <w:pPr>
        <w:ind w:left="3676" w:hanging="180"/>
      </w:pPr>
    </w:lvl>
    <w:lvl w:ilvl="6" w:tplc="4C0A000F" w:tentative="1">
      <w:start w:val="1"/>
      <w:numFmt w:val="decimal"/>
      <w:lvlText w:val="%7."/>
      <w:lvlJc w:val="left"/>
      <w:pPr>
        <w:ind w:left="4396" w:hanging="360"/>
      </w:pPr>
    </w:lvl>
    <w:lvl w:ilvl="7" w:tplc="4C0A0019" w:tentative="1">
      <w:start w:val="1"/>
      <w:numFmt w:val="lowerLetter"/>
      <w:lvlText w:val="%8."/>
      <w:lvlJc w:val="left"/>
      <w:pPr>
        <w:ind w:left="5116" w:hanging="360"/>
      </w:pPr>
    </w:lvl>
    <w:lvl w:ilvl="8" w:tplc="4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F6"/>
    <w:rsid w:val="00042AF3"/>
    <w:rsid w:val="00043F58"/>
    <w:rsid w:val="00052AD9"/>
    <w:rsid w:val="002D76AF"/>
    <w:rsid w:val="003C109B"/>
    <w:rsid w:val="003E3C57"/>
    <w:rsid w:val="0041617D"/>
    <w:rsid w:val="004D75A7"/>
    <w:rsid w:val="006D74F4"/>
    <w:rsid w:val="007174A6"/>
    <w:rsid w:val="00892495"/>
    <w:rsid w:val="009F7C6C"/>
    <w:rsid w:val="00AA1FDF"/>
    <w:rsid w:val="00AA4FF6"/>
    <w:rsid w:val="00AA7C57"/>
    <w:rsid w:val="00B16E72"/>
    <w:rsid w:val="00C0171A"/>
    <w:rsid w:val="00CB01BC"/>
    <w:rsid w:val="00D61818"/>
    <w:rsid w:val="00F96FAE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B197AD"/>
  <w15:docId w15:val="{CF27A76A-105A-4484-954F-F047219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FF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A4FF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FF6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Prrafodelista">
    <w:name w:val="List Paragraph"/>
    <w:basedOn w:val="Normal"/>
    <w:uiPriority w:val="34"/>
    <w:qFormat/>
    <w:rsid w:val="00AA4FF6"/>
    <w:pPr>
      <w:ind w:left="720"/>
      <w:contextualSpacing/>
    </w:pPr>
  </w:style>
  <w:style w:type="paragraph" w:styleId="Sinespaciado">
    <w:name w:val="No Spacing"/>
    <w:uiPriority w:val="1"/>
    <w:qFormat/>
    <w:rsid w:val="00AA4FF6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A4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F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4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F6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AA1F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F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FDF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F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1FDF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F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Rivera</dc:creator>
  <cp:lastModifiedBy>Mauricio Rivera</cp:lastModifiedBy>
  <cp:revision>8</cp:revision>
  <dcterms:created xsi:type="dcterms:W3CDTF">2022-01-24T19:25:00Z</dcterms:created>
  <dcterms:modified xsi:type="dcterms:W3CDTF">2022-10-18T21:07:00Z</dcterms:modified>
</cp:coreProperties>
</file>